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D7" w:rsidRPr="00D5631D" w:rsidRDefault="00D5631D" w:rsidP="004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«Малая Гражданская война</w:t>
      </w:r>
      <w:r w:rsidR="004839D7"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839D7" w:rsidRPr="00D5631D" w:rsidRDefault="004839D7" w:rsidP="004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историки называют «малой Гражданской войной»</w:t>
      </w:r>
      <w:proofErr w:type="gramStart"/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</w:p>
    <w:p w:rsidR="004839D7" w:rsidRPr="004839D7" w:rsidRDefault="004839D7" w:rsidP="00483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Советско-польскую войну 1920 г.</w:t>
      </w:r>
    </w:p>
    <w:p w:rsidR="004839D7" w:rsidRPr="004839D7" w:rsidRDefault="004839D7" w:rsidP="00483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меньшевиков против большевиков</w:t>
      </w:r>
    </w:p>
    <w:p w:rsidR="004839D7" w:rsidRPr="004839D7" w:rsidRDefault="004839D7" w:rsidP="00483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Крыма от войск генерала  Врангеля</w:t>
      </w:r>
    </w:p>
    <w:p w:rsidR="004839D7" w:rsidRPr="004839D7" w:rsidRDefault="004839D7" w:rsidP="00483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Крестьянские восстания 1920-1921 гг.</w:t>
      </w:r>
    </w:p>
    <w:p w:rsidR="004839D7" w:rsidRPr="00D5631D" w:rsidRDefault="004839D7" w:rsidP="004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Что было причиной Кронштадтского восстания?</w:t>
      </w:r>
    </w:p>
    <w:p w:rsidR="004839D7" w:rsidRPr="004839D7" w:rsidRDefault="004839D7" w:rsidP="00483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положения рабочего класса</w:t>
      </w:r>
    </w:p>
    <w:p w:rsidR="004839D7" w:rsidRPr="004839D7" w:rsidRDefault="004839D7" w:rsidP="00483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 от политики военного коммунизма</w:t>
      </w:r>
    </w:p>
    <w:p w:rsidR="004839D7" w:rsidRPr="004839D7" w:rsidRDefault="004839D7" w:rsidP="00483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Расстрел Николая II  и членов его семьи</w:t>
      </w:r>
    </w:p>
    <w:p w:rsidR="004839D7" w:rsidRPr="004839D7" w:rsidRDefault="004839D7" w:rsidP="00483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Брестского мира</w:t>
      </w:r>
    </w:p>
    <w:p w:rsidR="004839D7" w:rsidRPr="00D5631D" w:rsidRDefault="004839D7" w:rsidP="004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3.Какое требование было общей чертой крестьянских выступлений 20-х </w:t>
      </w:r>
      <w:proofErr w:type="spellStart"/>
      <w:proofErr w:type="gramStart"/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proofErr w:type="spellEnd"/>
      <w:proofErr w:type="gramEnd"/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Кронштадстского</w:t>
      </w:r>
      <w:proofErr w:type="spellEnd"/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восстания?</w:t>
      </w:r>
    </w:p>
    <w:p w:rsidR="004839D7" w:rsidRPr="004839D7" w:rsidRDefault="004839D7" w:rsidP="00483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Ускоренная национализация</w:t>
      </w:r>
    </w:p>
    <w:p w:rsidR="004839D7" w:rsidRPr="004839D7" w:rsidRDefault="004839D7" w:rsidP="00483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продразверстки</w:t>
      </w:r>
    </w:p>
    <w:p w:rsidR="004839D7" w:rsidRPr="004839D7" w:rsidRDefault="004839D7" w:rsidP="00483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к дореволюционным порядкам</w:t>
      </w:r>
    </w:p>
    <w:p w:rsidR="004839D7" w:rsidRPr="004839D7" w:rsidRDefault="004839D7" w:rsidP="004839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советской власти</w:t>
      </w:r>
    </w:p>
    <w:p w:rsidR="004839D7" w:rsidRPr="00D5631D" w:rsidRDefault="004839D7" w:rsidP="004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было итогом Гражданской войны?</w:t>
      </w:r>
    </w:p>
    <w:p w:rsidR="004839D7" w:rsidRPr="004839D7" w:rsidRDefault="004839D7" w:rsidP="00483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частной собственности</w:t>
      </w:r>
    </w:p>
    <w:p w:rsidR="004839D7" w:rsidRPr="004839D7" w:rsidRDefault="004839D7" w:rsidP="00483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 многопартийности</w:t>
      </w:r>
    </w:p>
    <w:p w:rsidR="004839D7" w:rsidRPr="004839D7" w:rsidRDefault="004839D7" w:rsidP="00483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власти большевиков по всей стране</w:t>
      </w:r>
    </w:p>
    <w:p w:rsidR="004839D7" w:rsidRPr="004839D7" w:rsidRDefault="004839D7" w:rsidP="004839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демократического мира без аннексий и контрибуций</w:t>
      </w:r>
    </w:p>
    <w:p w:rsidR="004839D7" w:rsidRPr="00D5631D" w:rsidRDefault="004839D7" w:rsidP="004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D5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фамилию руководителя восстания, о котором говорится в листовке  Союза трудового крестьянства.</w:t>
      </w:r>
    </w:p>
    <w:p w:rsidR="004839D7" w:rsidRPr="004839D7" w:rsidRDefault="004839D7" w:rsidP="0048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Измученные гнетом советского самодержавия, разоренные дотла государственной разверсткой крестьяне….чуть ли не с голыми руками бросились на своих угнетателей</w:t>
      </w:r>
      <w:proofErr w:type="gramStart"/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……В</w:t>
      </w:r>
      <w:proofErr w:type="gramEnd"/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время…</w:t>
      </w:r>
      <w:proofErr w:type="spellStart"/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Кирсановский</w:t>
      </w:r>
      <w:proofErr w:type="spellEnd"/>
      <w:r w:rsidRPr="004839D7">
        <w:rPr>
          <w:rFonts w:ascii="Times New Roman" w:eastAsia="Times New Roman" w:hAnsi="Times New Roman" w:cs="Times New Roman"/>
          <w:sz w:val="24"/>
          <w:szCs w:val="24"/>
          <w:lang w:eastAsia="ru-RU"/>
        </w:rPr>
        <w:t>,  Борисоглебский и Тамбовский уезды сплошь заняты повстанцами. Во главе этого движения стоит испытанный борец за народную свободу социалистический революционер ________________________________.</w:t>
      </w:r>
    </w:p>
    <w:p w:rsidR="009C3710" w:rsidRDefault="009C3710">
      <w:bookmarkStart w:id="0" w:name="_GoBack"/>
      <w:bookmarkEnd w:id="0"/>
    </w:p>
    <w:sectPr w:rsidR="009C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D38"/>
    <w:multiLevelType w:val="multilevel"/>
    <w:tmpl w:val="2E00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C5C10"/>
    <w:multiLevelType w:val="multilevel"/>
    <w:tmpl w:val="5BEC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65BC7"/>
    <w:multiLevelType w:val="multilevel"/>
    <w:tmpl w:val="5246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F6F28"/>
    <w:multiLevelType w:val="multilevel"/>
    <w:tmpl w:val="4058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15"/>
    <w:rsid w:val="004839D7"/>
    <w:rsid w:val="009C3710"/>
    <w:rsid w:val="00D5631D"/>
    <w:rsid w:val="00E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39D7"/>
  </w:style>
  <w:style w:type="character" w:customStyle="1" w:styleId="c0">
    <w:name w:val="c0"/>
    <w:basedOn w:val="a0"/>
    <w:rsid w:val="00483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39D7"/>
  </w:style>
  <w:style w:type="character" w:customStyle="1" w:styleId="c0">
    <w:name w:val="c0"/>
    <w:basedOn w:val="a0"/>
    <w:rsid w:val="0048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2015-11-18T21:55:00Z</dcterms:created>
  <dcterms:modified xsi:type="dcterms:W3CDTF">2018-02-17T09:34:00Z</dcterms:modified>
</cp:coreProperties>
</file>