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6E" w:rsidRPr="006B696E" w:rsidRDefault="006B696E" w:rsidP="006B69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Разработка классного часа для старших классов «Два шага до конфликта»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(Учимся предотвращать и разрешать конфликты)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Усвоить правила разрешения конфликтов. Развивать умение анализировать конфликтные ситуации и разрешать конфликты.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Психологический практикум.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Классный руководитель, учащиеся.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Бумага и бланки для тестирования, ручки, карандаши.</w:t>
      </w:r>
    </w:p>
    <w:p w:rsidR="006B696E" w:rsidRPr="006B696E" w:rsidRDefault="006B696E" w:rsidP="006B6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практикума: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Педагог предлагает старшеклассникам обсудить следующие вопросы: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«Спор» и «конфликт». В чем сходство и различие этих понятий?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конфликтная ситуация?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Приходилось ли вам попадать в конфликтную ситуацию?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какими людьми вы чаще всего конфликтуете? Почему?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чаще всего является для вас причиной конфликта?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Можно ли разрешить конфликт, не ущемляя права и чувство достоинства всех людей, задействованных в конфликте?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Были ли вы свидетелем такого успешного разрешения конфликтов?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мешает вам или другим людям разрешать конфликты с пользой для обеих сторон?</w:t>
      </w:r>
    </w:p>
    <w:p w:rsidR="006B696E" w:rsidRPr="006B696E" w:rsidRDefault="006B696E" w:rsidP="006B6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6E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Классный руководитель предлагает старшеклассникам ответить на вопросы теста, который поможет выявить их уровень конфликтности.</w:t>
      </w:r>
    </w:p>
    <w:p w:rsidR="006B696E" w:rsidRDefault="006B696E" w:rsidP="006B696E">
      <w:pPr>
        <w:pStyle w:val="a3"/>
      </w:pPr>
      <w:r>
        <w:rPr>
          <w:rStyle w:val="a5"/>
        </w:rPr>
        <w:t>Тест «Знаем ли мы себя?»</w:t>
      </w:r>
    </w:p>
    <w:p w:rsidR="006B696E" w:rsidRDefault="006B696E" w:rsidP="006B696E">
      <w:pPr>
        <w:pStyle w:val="a3"/>
      </w:pPr>
      <w:r>
        <w:t>Конфликтная ли вы личность? Чтобы узнать это, воспользуйтесь тестом, выбрав по одному ответу на каждый вопрос.</w:t>
      </w:r>
    </w:p>
    <w:p w:rsidR="006B696E" w:rsidRDefault="006B696E" w:rsidP="006B696E">
      <w:pPr>
        <w:pStyle w:val="a3"/>
      </w:pPr>
      <w:r>
        <w:t>1. В общественном транспорте начался спор на повышенных тонах. Ваша реакция?</w:t>
      </w:r>
    </w:p>
    <w:p w:rsidR="006B696E" w:rsidRDefault="006B696E" w:rsidP="006B696E">
      <w:pPr>
        <w:pStyle w:val="a3"/>
      </w:pPr>
      <w:r>
        <w:t>а) Не принимаю участия;</w:t>
      </w:r>
    </w:p>
    <w:p w:rsidR="006B696E" w:rsidRDefault="006B696E" w:rsidP="006B696E">
      <w:pPr>
        <w:pStyle w:val="a3"/>
      </w:pPr>
      <w:r>
        <w:t>б) кратко высказываюсь в защиту стороны, которую считаю правой;</w:t>
      </w:r>
    </w:p>
    <w:p w:rsidR="006B696E" w:rsidRDefault="006B696E" w:rsidP="006B696E">
      <w:pPr>
        <w:pStyle w:val="a3"/>
      </w:pPr>
      <w:r>
        <w:t>в) активно вмешиваюсь, чем вызываю огонь на себя.</w:t>
      </w:r>
    </w:p>
    <w:p w:rsidR="006B696E" w:rsidRDefault="006B696E" w:rsidP="006B696E">
      <w:pPr>
        <w:pStyle w:val="a3"/>
      </w:pPr>
      <w:r>
        <w:lastRenderedPageBreak/>
        <w:t>2. Жалуетесь ли вы родителям на учителей?</w:t>
      </w:r>
    </w:p>
    <w:p w:rsidR="006B696E" w:rsidRDefault="006B696E" w:rsidP="006B696E">
      <w:pPr>
        <w:pStyle w:val="a3"/>
      </w:pPr>
      <w:r>
        <w:t>а) Нет;</w:t>
      </w:r>
    </w:p>
    <w:p w:rsidR="006B696E" w:rsidRDefault="006B696E" w:rsidP="006B696E">
      <w:pPr>
        <w:pStyle w:val="a3"/>
      </w:pPr>
      <w:r>
        <w:t>б) только если имею для этого веские основания;</w:t>
      </w:r>
    </w:p>
    <w:p w:rsidR="006B696E" w:rsidRDefault="006B696E" w:rsidP="006B696E">
      <w:pPr>
        <w:pStyle w:val="a3"/>
      </w:pPr>
      <w:r>
        <w:t xml:space="preserve">в) критикую по любому поводу не только учителей, но и тех </w:t>
      </w:r>
      <w:proofErr w:type="gramStart"/>
      <w:r>
        <w:t>подхалимов</w:t>
      </w:r>
      <w:proofErr w:type="gramEnd"/>
      <w:r>
        <w:t>, которые всегда им поддакивают.</w:t>
      </w:r>
    </w:p>
    <w:p w:rsidR="006B696E" w:rsidRDefault="006B696E" w:rsidP="006B696E">
      <w:pPr>
        <w:pStyle w:val="a3"/>
      </w:pPr>
      <w:r>
        <w:t>3. Часто ли вы спорите с друзьями?</w:t>
      </w:r>
    </w:p>
    <w:p w:rsidR="006B696E" w:rsidRDefault="006B696E" w:rsidP="006B696E">
      <w:pPr>
        <w:pStyle w:val="a3"/>
      </w:pPr>
      <w:r>
        <w:t>а) Только если это люди необидчивые;</w:t>
      </w:r>
    </w:p>
    <w:p w:rsidR="006B696E" w:rsidRDefault="006B696E" w:rsidP="006B696E">
      <w:pPr>
        <w:pStyle w:val="a3"/>
      </w:pPr>
      <w:r>
        <w:t>б) лишь по принципиальным вопросам;</w:t>
      </w:r>
    </w:p>
    <w:p w:rsidR="006B696E" w:rsidRDefault="006B696E" w:rsidP="006B696E">
      <w:pPr>
        <w:pStyle w:val="a3"/>
      </w:pPr>
      <w:r>
        <w:t>в) споры — моя стихия.</w:t>
      </w:r>
    </w:p>
    <w:p w:rsidR="006B696E" w:rsidRDefault="006B696E" w:rsidP="006B696E">
      <w:pPr>
        <w:pStyle w:val="a3"/>
      </w:pPr>
      <w:r>
        <w:t>4. Как вы реагируете, если кто-то пытается пройти без очереди?</w:t>
      </w:r>
    </w:p>
    <w:p w:rsidR="006B696E" w:rsidRDefault="006B696E" w:rsidP="006B696E">
      <w:pPr>
        <w:pStyle w:val="a3"/>
      </w:pPr>
      <w:r>
        <w:t>а) Возмущаюсь в душе, но молчу: себе дороже;</w:t>
      </w:r>
    </w:p>
    <w:p w:rsidR="006B696E" w:rsidRDefault="006B696E" w:rsidP="006B696E">
      <w:pPr>
        <w:pStyle w:val="a3"/>
      </w:pPr>
      <w:r>
        <w:t>б) делаю замечание;</w:t>
      </w:r>
    </w:p>
    <w:p w:rsidR="006B696E" w:rsidRDefault="006B696E" w:rsidP="006B696E">
      <w:pPr>
        <w:pStyle w:val="a3"/>
      </w:pPr>
      <w:r>
        <w:t>в) прохожу вперед и начинаю наблюдать за порядком.</w:t>
      </w:r>
    </w:p>
    <w:p w:rsidR="006B696E" w:rsidRDefault="006B696E" w:rsidP="006B696E">
      <w:pPr>
        <w:pStyle w:val="a3"/>
      </w:pPr>
      <w:r>
        <w:t>5. Дома на обед подали недосоленное блюдо. Ваша реакция?</w:t>
      </w:r>
    </w:p>
    <w:p w:rsidR="006B696E" w:rsidRDefault="006B696E" w:rsidP="006B696E">
      <w:pPr>
        <w:pStyle w:val="a3"/>
      </w:pPr>
      <w:r>
        <w:t>а) Не буду поднимать бучу из-за пустяков;</w:t>
      </w:r>
    </w:p>
    <w:p w:rsidR="006B696E" w:rsidRDefault="006B696E" w:rsidP="006B696E">
      <w:pPr>
        <w:pStyle w:val="a3"/>
      </w:pPr>
      <w:r>
        <w:t>б) молча возьму солонку;</w:t>
      </w:r>
    </w:p>
    <w:p w:rsidR="006B696E" w:rsidRDefault="006B696E" w:rsidP="006B696E">
      <w:pPr>
        <w:pStyle w:val="a3"/>
      </w:pPr>
      <w:r>
        <w:t xml:space="preserve">в) не удержусь от едких </w:t>
      </w:r>
      <w:proofErr w:type="gramStart"/>
      <w:r>
        <w:t>замечаний</w:t>
      </w:r>
      <w:proofErr w:type="gramEnd"/>
      <w:r>
        <w:t xml:space="preserve"> и, быть может, демонстративно откажусь от еды.</w:t>
      </w:r>
    </w:p>
    <w:p w:rsidR="006B696E" w:rsidRDefault="006B696E" w:rsidP="006B696E">
      <w:pPr>
        <w:pStyle w:val="a3"/>
      </w:pPr>
      <w:r>
        <w:t>6. Если на улице, в транспорте вам наступили на ногу...</w:t>
      </w:r>
    </w:p>
    <w:p w:rsidR="006B696E" w:rsidRDefault="006B696E" w:rsidP="006B696E">
      <w:pPr>
        <w:pStyle w:val="a3"/>
      </w:pPr>
      <w:r>
        <w:t>а) С возмущением посмотрю на обидчика;</w:t>
      </w:r>
    </w:p>
    <w:p w:rsidR="006B696E" w:rsidRDefault="006B696E" w:rsidP="006B696E">
      <w:pPr>
        <w:pStyle w:val="a3"/>
      </w:pPr>
      <w:r>
        <w:t>б) сухо сделаю замечание;</w:t>
      </w:r>
    </w:p>
    <w:p w:rsidR="006B696E" w:rsidRDefault="006B696E" w:rsidP="006B696E">
      <w:pPr>
        <w:pStyle w:val="a3"/>
      </w:pPr>
      <w:r>
        <w:t>в) выскажусь, не стесняясь в выражениях!</w:t>
      </w:r>
    </w:p>
    <w:p w:rsidR="006B696E" w:rsidRDefault="006B696E" w:rsidP="006B696E">
      <w:pPr>
        <w:pStyle w:val="a3"/>
      </w:pPr>
      <w:r>
        <w:t xml:space="preserve">7. Если кто-то из </w:t>
      </w:r>
      <w:proofErr w:type="gramStart"/>
      <w:r>
        <w:t>близких</w:t>
      </w:r>
      <w:proofErr w:type="gramEnd"/>
      <w:r>
        <w:t xml:space="preserve"> купил вещь, которая вам не понравилась...</w:t>
      </w:r>
    </w:p>
    <w:p w:rsidR="006B696E" w:rsidRDefault="006B696E" w:rsidP="006B696E">
      <w:pPr>
        <w:pStyle w:val="a3"/>
      </w:pPr>
      <w:r>
        <w:t>а) Промолчу;</w:t>
      </w:r>
    </w:p>
    <w:p w:rsidR="006B696E" w:rsidRDefault="006B696E" w:rsidP="006B696E">
      <w:pPr>
        <w:pStyle w:val="a3"/>
      </w:pPr>
      <w:r>
        <w:t>б) ограничусь коротким тактичным комментарием;</w:t>
      </w:r>
    </w:p>
    <w:p w:rsidR="006B696E" w:rsidRDefault="006B696E" w:rsidP="006B696E">
      <w:pPr>
        <w:pStyle w:val="a3"/>
      </w:pPr>
      <w:r>
        <w:t>в) устрою скандал.</w:t>
      </w:r>
    </w:p>
    <w:p w:rsidR="006B696E" w:rsidRDefault="006B696E" w:rsidP="006B696E">
      <w:pPr>
        <w:pStyle w:val="a3"/>
      </w:pPr>
      <w:r>
        <w:t>8. Не повезло в лотерее. Как вы к этому отнесетесь?</w:t>
      </w:r>
    </w:p>
    <w:p w:rsidR="006B696E" w:rsidRDefault="006B696E" w:rsidP="006B696E">
      <w:pPr>
        <w:pStyle w:val="a3"/>
      </w:pPr>
      <w:r>
        <w:lastRenderedPageBreak/>
        <w:t>а) Постараюсь казаться равнодушным, но в душе дам себе слово никогда больше не участвовать в ней;</w:t>
      </w:r>
    </w:p>
    <w:p w:rsidR="006B696E" w:rsidRDefault="006B696E" w:rsidP="006B696E">
      <w:pPr>
        <w:pStyle w:val="a3"/>
      </w:pPr>
      <w:r>
        <w:t>б) не скрою досаду, но отнесусь к происходящему с юмором, пообещав взять реванш;</w:t>
      </w:r>
    </w:p>
    <w:p w:rsidR="006B696E" w:rsidRDefault="006B696E" w:rsidP="006B696E">
      <w:pPr>
        <w:pStyle w:val="a3"/>
      </w:pPr>
      <w:r>
        <w:t>в) проигрыш надолго испортит настроение.</w:t>
      </w:r>
    </w:p>
    <w:p w:rsidR="006B696E" w:rsidRDefault="006B696E" w:rsidP="006B696E">
      <w:pPr>
        <w:pStyle w:val="a3"/>
      </w:pPr>
      <w:r>
        <w:t xml:space="preserve">Теперь подсчитайте набранные очки, исходя из того, что каждое а — 4 очка, </w:t>
      </w:r>
      <w:proofErr w:type="gramStart"/>
      <w:r>
        <w:t>б</w:t>
      </w:r>
      <w:proofErr w:type="gramEnd"/>
      <w:r>
        <w:t xml:space="preserve"> — 2, в — 0 очков.</w:t>
      </w:r>
    </w:p>
    <w:p w:rsidR="006B696E" w:rsidRDefault="006B696E" w:rsidP="006B696E">
      <w:pPr>
        <w:pStyle w:val="a3"/>
      </w:pPr>
      <w:r>
        <w:rPr>
          <w:rStyle w:val="a4"/>
        </w:rPr>
        <w:t>От 22 до 32 очков</w:t>
      </w:r>
      <w:r>
        <w:t xml:space="preserve">. Вы тактичны и миролюбивы, ловко уходите от споров и конфликтов, избегаете критических ситуаций. Изречение «Платон мне друг, но истина дороже!» никогда не было вашим девизом. Может быть, поэтому вас иногда называют </w:t>
      </w:r>
      <w:proofErr w:type="gramStart"/>
      <w:r>
        <w:t>приспособленцем</w:t>
      </w:r>
      <w:proofErr w:type="gramEnd"/>
      <w:r>
        <w:t>. Наберитесь смелости, если обстоятельства требуют высказываться принципиально, невзирая на лица.</w:t>
      </w:r>
    </w:p>
    <w:p w:rsidR="006B696E" w:rsidRDefault="006B696E" w:rsidP="006B696E">
      <w:pPr>
        <w:pStyle w:val="a3"/>
      </w:pPr>
      <w:r>
        <w:rPr>
          <w:rStyle w:val="a4"/>
        </w:rPr>
        <w:t>От 12 до 20 очков.</w:t>
      </w:r>
      <w:r>
        <w:t xml:space="preserve"> Вы слывете человеком конфликтным. Но на самом деле конфликтуете лишь, если нет иного выхода и другие средства исчерпаны. Вы твердо отстаиваете свое мнение, не думая о том, как это отразится на вашем профессиональном успехе или приятельских отношениях. При этом не выходите за рамки корректности, не унижаетесь до оскорблений. Все это вызывает к вам уважение.</w:t>
      </w:r>
    </w:p>
    <w:p w:rsidR="006B696E" w:rsidRDefault="006B696E" w:rsidP="006B696E">
      <w:pPr>
        <w:pStyle w:val="a3"/>
      </w:pPr>
      <w:r>
        <w:rPr>
          <w:rStyle w:val="a4"/>
        </w:rPr>
        <w:t>Ниже 10 очков.</w:t>
      </w:r>
      <w:r>
        <w:t xml:space="preserve"> Споры и конфликты — это воздух, без которого вы не можете жить. Любите критиковать других, но если слышите замечание в свой адрес, можете «съесть живьем». Ваша критика — ради критики, а не для пользы дела. Очень трудно приходится тем, кто рядом с вами. </w:t>
      </w:r>
      <w:proofErr w:type="gramStart"/>
      <w:r>
        <w:t>Ваши</w:t>
      </w:r>
      <w:proofErr w:type="gramEnd"/>
      <w:r>
        <w:t xml:space="preserve"> несдержанность и грубость отталкивают людей. Не поэтому ли у вас нет настоящих друзей? Словом, постарайтесь побороть свой вздорный характер.</w:t>
      </w:r>
    </w:p>
    <w:p w:rsidR="006B696E" w:rsidRDefault="006B696E" w:rsidP="006B696E">
      <w:pPr>
        <w:pStyle w:val="a3"/>
      </w:pPr>
      <w:r>
        <w:t>■ Педагог предлагает учащимся соотнести результаты</w:t>
      </w:r>
    </w:p>
    <w:p w:rsidR="006B696E" w:rsidRDefault="006B696E" w:rsidP="006B696E">
      <w:pPr>
        <w:pStyle w:val="a3"/>
      </w:pPr>
      <w:r>
        <w:t>тестирования с самооценкой своего уровня конфликтности, подумать, какие причины чаще всего порождают конфликты между людьми.</w:t>
      </w:r>
    </w:p>
    <w:p w:rsidR="006B696E" w:rsidRDefault="006B696E" w:rsidP="006B696E">
      <w:pPr>
        <w:pStyle w:val="a3"/>
      </w:pPr>
      <w:r>
        <w:t>■ В завершение практикума предложите учащимся написать памятку «Как вести себя, чтобы избежать конфликтов?».</w:t>
      </w:r>
    </w:p>
    <w:p w:rsidR="006B696E" w:rsidRDefault="006B696E" w:rsidP="006B696E">
      <w:pPr>
        <w:pStyle w:val="a3"/>
      </w:pPr>
      <w:r>
        <w:rPr>
          <w:rStyle w:val="a5"/>
        </w:rPr>
        <w:t>Примерный вариант памятки</w:t>
      </w:r>
    </w:p>
    <w:p w:rsidR="006B696E" w:rsidRDefault="006B696E" w:rsidP="006B696E">
      <w:pPr>
        <w:pStyle w:val="a3"/>
      </w:pPr>
      <w:r>
        <w:t>— В общении с окружающими старайтесь быть внутренне готовы к решению возникающих проблем путем сотрудничества или компромисса.</w:t>
      </w:r>
    </w:p>
    <w:p w:rsidR="006B696E" w:rsidRDefault="006B696E" w:rsidP="006B696E">
      <w:pPr>
        <w:pStyle w:val="a3"/>
      </w:pPr>
      <w:r>
        <w:t>— Будьте принципиальны, но не боритесь ради принципа.</w:t>
      </w:r>
    </w:p>
    <w:p w:rsidR="006B696E" w:rsidRDefault="006B696E" w:rsidP="006B696E">
      <w:pPr>
        <w:pStyle w:val="a3"/>
      </w:pPr>
      <w:r>
        <w:t>— Помните, что прямолинейность хороша, но не всегда.</w:t>
      </w:r>
    </w:p>
    <w:p w:rsidR="006B696E" w:rsidRDefault="006B696E" w:rsidP="006B696E">
      <w:pPr>
        <w:pStyle w:val="a3"/>
      </w:pPr>
      <w:r>
        <w:t>— Критикуйте поступки, а не человека.</w:t>
      </w:r>
    </w:p>
    <w:p w:rsidR="006B696E" w:rsidRDefault="006B696E" w:rsidP="006B696E">
      <w:pPr>
        <w:pStyle w:val="a3"/>
      </w:pPr>
      <w:r>
        <w:t>— Чаще улыбайтесь.</w:t>
      </w:r>
    </w:p>
    <w:p w:rsidR="006B696E" w:rsidRDefault="006B696E" w:rsidP="006B696E">
      <w:pPr>
        <w:pStyle w:val="a3"/>
      </w:pPr>
      <w:r>
        <w:t>— Не забывайте о чувстве юмора.</w:t>
      </w:r>
    </w:p>
    <w:p w:rsidR="006B696E" w:rsidRDefault="006B696E" w:rsidP="006B696E">
      <w:pPr>
        <w:pStyle w:val="a3"/>
      </w:pPr>
      <w:r>
        <w:t>— Не принижайте статус собеседника.</w:t>
      </w:r>
    </w:p>
    <w:p w:rsidR="006B696E" w:rsidRDefault="006B696E" w:rsidP="006B696E">
      <w:pPr>
        <w:pStyle w:val="a3"/>
      </w:pPr>
      <w:r>
        <w:lastRenderedPageBreak/>
        <w:t>— Будьте хорошим слушателем.</w:t>
      </w:r>
    </w:p>
    <w:p w:rsidR="006B696E" w:rsidRDefault="006B696E" w:rsidP="006B696E">
      <w:pPr>
        <w:pStyle w:val="a3"/>
      </w:pPr>
      <w:r>
        <w:t>— Проверяйте, правильно ли вы понимаете собеседника.</w:t>
      </w:r>
    </w:p>
    <w:p w:rsidR="006B696E" w:rsidRDefault="006B696E" w:rsidP="006B696E">
      <w:pPr>
        <w:pStyle w:val="a3"/>
      </w:pPr>
      <w:r>
        <w:t>— Будьте независимы, но не самонадеянны.</w:t>
      </w:r>
    </w:p>
    <w:p w:rsidR="006B696E" w:rsidRDefault="006B696E" w:rsidP="006B696E">
      <w:pPr>
        <w:pStyle w:val="a3"/>
      </w:pPr>
      <w:r>
        <w:t>— Не превращайте настойчивость в назойливость.</w:t>
      </w:r>
    </w:p>
    <w:p w:rsidR="006B696E" w:rsidRDefault="006B696E" w:rsidP="006B696E">
      <w:pPr>
        <w:pStyle w:val="a3"/>
      </w:pPr>
      <w:r>
        <w:t>— Будьте справедливы и терпимы к людям. Не переоценивайте свои способности и возможности и не умаляйте способности и возможности других.</w:t>
      </w:r>
    </w:p>
    <w:p w:rsidR="006B696E" w:rsidRDefault="006B696E" w:rsidP="006B696E">
      <w:pPr>
        <w:pStyle w:val="a3"/>
      </w:pPr>
      <w:r>
        <w:t>— Не проявляйте инициативу там, где в ней не нуждаются.</w:t>
      </w:r>
    </w:p>
    <w:p w:rsidR="006B696E" w:rsidRDefault="006B696E" w:rsidP="006B696E">
      <w:pPr>
        <w:pStyle w:val="a3"/>
      </w:pPr>
      <w:r>
        <w:t>— Реализуйте себя в творчестве, а не в конфликтах.</w:t>
      </w:r>
    </w:p>
    <w:p w:rsidR="006B696E" w:rsidRDefault="006B696E" w:rsidP="006B696E">
      <w:pPr>
        <w:pStyle w:val="a3"/>
      </w:pPr>
      <w:r>
        <w:t xml:space="preserve">— Проявляйте выдержку, овладейте умением </w:t>
      </w:r>
      <w:proofErr w:type="spellStart"/>
      <w:r>
        <w:t>саморегуляции</w:t>
      </w:r>
      <w:proofErr w:type="spellEnd"/>
      <w:r>
        <w:t>.</w:t>
      </w:r>
    </w:p>
    <w:p w:rsidR="006B696E" w:rsidRDefault="006B696E" w:rsidP="006B696E">
      <w:pPr>
        <w:pStyle w:val="a3"/>
      </w:pPr>
      <w:r>
        <w:t>— В процессе общения старайтесь правильно оценить психическое состояние партнера, избегая суждений и острых проблем, если существует вероятность агрессивной реакции с его стороны.</w:t>
      </w:r>
    </w:p>
    <w:p w:rsidR="006B696E" w:rsidRDefault="006B696E" w:rsidP="006B696E">
      <w:pPr>
        <w:pStyle w:val="a3"/>
      </w:pPr>
      <w:r>
        <w:t>— В процессе обсуждения проблемы важно не перебивать партнера, дать ему выговориться.</w:t>
      </w:r>
    </w:p>
    <w:p w:rsidR="006B696E" w:rsidRDefault="006B696E" w:rsidP="006B696E">
      <w:pPr>
        <w:pStyle w:val="a3"/>
      </w:pPr>
      <w:r>
        <w:t>— Установите личностный, неформальный контакт с партнером по взаимодействию.</w:t>
      </w:r>
    </w:p>
    <w:p w:rsidR="006B696E" w:rsidRDefault="006B696E" w:rsidP="006B696E">
      <w:pPr>
        <w:pStyle w:val="a3"/>
      </w:pPr>
      <w:r>
        <w:t>— Старайтесь смотреть на проблему глазами оппонента, встать на его место.</w:t>
      </w:r>
    </w:p>
    <w:p w:rsidR="006B696E" w:rsidRDefault="006B696E" w:rsidP="006B696E">
      <w:pPr>
        <w:pStyle w:val="a3"/>
      </w:pPr>
      <w:r>
        <w:t xml:space="preserve">— Управляйте своим психическим состоянием, избегайте </w:t>
      </w:r>
      <w:proofErr w:type="spellStart"/>
      <w:r>
        <w:t>предконфликтных</w:t>
      </w:r>
      <w:proofErr w:type="spellEnd"/>
      <w:r>
        <w:t xml:space="preserve"> ситуаций при переутомлении и возбуждении.</w:t>
      </w:r>
    </w:p>
    <w:p w:rsidR="00A95472" w:rsidRDefault="006B696E">
      <w:bookmarkStart w:id="0" w:name="_GoBack"/>
      <w:bookmarkEnd w:id="0"/>
    </w:p>
    <w:sectPr w:rsidR="00A9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39"/>
    <w:rsid w:val="00600526"/>
    <w:rsid w:val="006B696E"/>
    <w:rsid w:val="00900B39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6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96E"/>
    <w:rPr>
      <w:i/>
      <w:iCs/>
    </w:rPr>
  </w:style>
  <w:style w:type="character" w:styleId="a5">
    <w:name w:val="Strong"/>
    <w:basedOn w:val="a0"/>
    <w:uiPriority w:val="22"/>
    <w:qFormat/>
    <w:rsid w:val="006B6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6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96E"/>
    <w:rPr>
      <w:i/>
      <w:iCs/>
    </w:rPr>
  </w:style>
  <w:style w:type="character" w:styleId="a5">
    <w:name w:val="Strong"/>
    <w:basedOn w:val="a0"/>
    <w:uiPriority w:val="22"/>
    <w:qFormat/>
    <w:rsid w:val="006B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2018-03-25T12:40:00Z</dcterms:created>
  <dcterms:modified xsi:type="dcterms:W3CDTF">2018-03-25T12:41:00Z</dcterms:modified>
</cp:coreProperties>
</file>